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F0F46" w14:textId="77777777" w:rsidR="00164389" w:rsidRPr="00F2778B" w:rsidRDefault="00164389" w:rsidP="00164389">
      <w:pPr>
        <w:suppressAutoHyphens/>
        <w:jc w:val="both"/>
        <w:rPr>
          <w:rFonts w:ascii="Book Antiqua" w:hAnsi="Book Antiqua" w:cs="Arial"/>
          <w:bCs/>
          <w:sz w:val="22"/>
          <w:szCs w:val="22"/>
        </w:rPr>
      </w:pPr>
      <w:r w:rsidRPr="00873C0B">
        <w:rPr>
          <w:rFonts w:ascii="Book Antiqua" w:hAnsi="Book Antiqua" w:cs="Arial"/>
          <w:b/>
          <w:sz w:val="22"/>
          <w:szCs w:val="22"/>
        </w:rPr>
        <w:t>Form 22: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Certificate from statutory auditor or cost auditor of the company (in the case of companies) or from a practicing cost accountant or practicing chartered accountant (in respect of suppliers other than companies) </w:t>
      </w:r>
      <w:bookmarkStart w:id="0" w:name="_GoBack"/>
      <w:r w:rsidRPr="00F2778B">
        <w:rPr>
          <w:rFonts w:ascii="Book Antiqua" w:hAnsi="Book Antiqua" w:cs="Arial"/>
          <w:bCs/>
          <w:sz w:val="22"/>
          <w:szCs w:val="22"/>
        </w:rPr>
        <w:t xml:space="preserve">giving the percentage of Local Content, in line with PPP-MII order and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bookmarkEnd w:id="0"/>
      <w:r w:rsidRPr="00F2778B">
        <w:rPr>
          <w:rFonts w:ascii="Book Antiqua" w:hAnsi="Book Antiqua" w:cs="Arial"/>
          <w:bCs/>
          <w:sz w:val="22"/>
          <w:szCs w:val="22"/>
        </w:rPr>
        <w:t xml:space="preserve">, if applicable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[to be submitted on the letter head of the issuer.] </w:t>
      </w:r>
    </w:p>
    <w:p w14:paraId="1CE9F5CE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6879F99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2C02A087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BD51CC0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9BCFD6B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>
        <w:rPr>
          <w:rFonts w:ascii="Book Antiqua" w:eastAsia="MS Mincho" w:hAnsi="Book Antiqua" w:cs="Arial"/>
          <w:bCs/>
          <w:i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]…………………….</w:t>
      </w:r>
      <w:r>
        <w:rPr>
          <w:rFonts w:ascii="Book Antiqua" w:eastAsia="MS Mincho" w:hAnsi="Book Antiqua" w:cs="Arial"/>
          <w:bCs/>
          <w:i/>
          <w:sz w:val="22"/>
          <w:szCs w:val="22"/>
        </w:rPr>
        <w:t>[details of  all the contracts awarded under the package pursuant to ITB Clause 31.4 shall be mentioned ]</w:t>
      </w:r>
    </w:p>
    <w:p w14:paraId="2252BB87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5AF0F2B9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689C8463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578FBA5B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FED2095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707C0B6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4F78ABA8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>
        <w:rPr>
          <w:rFonts w:ascii="Book Antiqua" w:eastAsia="MS Mincho" w:hAnsi="Book Antiqua" w:cs="Arial"/>
          <w:bCs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>
        <w:rPr>
          <w:rFonts w:ascii="Book Antiqua" w:eastAsia="MS Mincho" w:hAnsi="Book Antiqua" w:cs="Arial"/>
          <w:bCs/>
          <w:i/>
          <w:iCs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>
        <w:rPr>
          <w:rFonts w:ascii="Book Antiqua" w:hAnsi="Book Antiqua" w:cs="Arial"/>
          <w:bCs/>
          <w:sz w:val="22"/>
          <w:szCs w:val="22"/>
        </w:rPr>
        <w:t>[</w:t>
      </w:r>
      <w:r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(insert name of Package along with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35E25F2" w14:textId="77777777" w:rsidR="00164389" w:rsidRPr="00F2778B" w:rsidRDefault="00164389" w:rsidP="00164389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2DE28D8E" w14:textId="77777777" w:rsidR="00164389" w:rsidRPr="004F6B5A" w:rsidRDefault="00164389" w:rsidP="00164389">
      <w:pPr>
        <w:spacing w:after="200" w:line="276" w:lineRule="auto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19/07/2024 [hereinafter, “PPP-MII Order”] issued by </w:t>
      </w:r>
      <w:r w:rsidRPr="004F6B5A">
        <w:rPr>
          <w:rFonts w:ascii="Book Antiqua" w:eastAsia="Calibr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</w:p>
    <w:p w14:paraId="675D55DA" w14:textId="20068DF0" w:rsidR="00164389" w:rsidRPr="004F6B5A" w:rsidRDefault="00164389" w:rsidP="00164389">
      <w:pPr>
        <w:spacing w:after="200" w:line="276" w:lineRule="auto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>‘Public Procurement (Preference to Make in India) to provide for Purchase Preference (linked with local content)’ order dated 16/11/2021</w:t>
      </w:r>
      <w:r>
        <w:rPr>
          <w:rFonts w:ascii="Book Antiqua" w:hAnsi="Book Antiqua" w:cs="Arial"/>
          <w:bCs/>
          <w:sz w:val="22"/>
          <w:szCs w:val="22"/>
        </w:rPr>
        <w:t xml:space="preserve"> </w:t>
      </w:r>
      <w:r w:rsidRPr="00430D31">
        <w:rPr>
          <w:rFonts w:ascii="Book Antiqua" w:hAnsi="Book Antiqua" w:cs="Arial"/>
          <w:b/>
          <w:bCs/>
          <w:sz w:val="22"/>
          <w:szCs w:val="22"/>
        </w:rPr>
        <w:t>and 30/04/2026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issued by Ministry of Power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”] and any subsequent modifications/Amendments, if any. </w:t>
      </w:r>
    </w:p>
    <w:p w14:paraId="02B3812A" w14:textId="77777777" w:rsidR="00164389" w:rsidRPr="004F6B5A" w:rsidRDefault="00164389" w:rsidP="00164389">
      <w:pPr>
        <w:spacing w:after="20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In line with the provisions of the PPP-MII Order and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, the Contractor have submitted an Affidavit of self-certification to you regarding Local Content in Goods/Services/Works to be supplied by the “Class-I Local Supplier”</w:t>
      </w:r>
      <w:proofErr w:type="gramStart"/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/ ”Class</w:t>
      </w:r>
      <w:proofErr w:type="gramEnd"/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-II Local Supplier”</w:t>
      </w:r>
      <w:r w:rsidRPr="004F6B5A">
        <w:rPr>
          <w:rFonts w:ascii="Book Antiqua" w:eastAsia="Calibr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for the Contract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wherein they have agreed to abide by the terms and conditions of the PPP-MII Order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.</w:t>
      </w:r>
    </w:p>
    <w:p w14:paraId="3B6ECA20" w14:textId="77777777" w:rsidR="00164389" w:rsidRPr="00F2778B" w:rsidRDefault="00164389" w:rsidP="00164389">
      <w:pPr>
        <w:jc w:val="both"/>
        <w:rPr>
          <w:rFonts w:ascii="Book Antiqua" w:hAnsi="Book Antiqua" w:cs="Arial"/>
          <w:bCs/>
          <w:sz w:val="22"/>
          <w:szCs w:val="22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Further, in line with the PPP-MII Order, the statutory auditor or cost auditor of the company (in the case of companies) or a practicing cost accountant or practicing chartered accountant (in respect of suppliers other than companies) shall provide a certificate giving the percentage of Local Content in the Goods/Service/Works to be supplied by the “Class-I Local Supplier”</w:t>
      </w:r>
      <w:r w:rsidRPr="00F2778B">
        <w:rPr>
          <w:bCs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”/”Class-II Local Supplier’(</w:t>
      </w:r>
      <w:r w:rsidRPr="004F6B5A"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) for the Contract </w:t>
      </w:r>
      <w:r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244D0B5D" w14:textId="77777777" w:rsidR="00164389" w:rsidRPr="00F2778B" w:rsidRDefault="00164389" w:rsidP="00164389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3AB9C22E" w14:textId="77777777" w:rsidR="00164389" w:rsidRPr="004F6B5A" w:rsidRDefault="00164389" w:rsidP="00164389">
      <w:pPr>
        <w:spacing w:after="20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Accordingly, we, the Statutory Auditor(s) 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ost</w:t>
      </w:r>
      <w:proofErr w:type="spellEnd"/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 auditor of the “Class-I Local Supplier”/</w:t>
      </w:r>
      <w:r w:rsidRPr="00F2778B">
        <w:rPr>
          <w:bCs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”/”Class-II Local Supplier”[c</w:t>
      </w:r>
      <w:r w:rsidRPr="004F6B5A"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/ a practicing cost accountant or practicing chartered accountant [</w:t>
      </w:r>
      <w:r w:rsidRPr="004F6B5A">
        <w:rPr>
          <w:rFonts w:ascii="Book Antiqua" w:eastAsia="Calibri" w:hAnsi="Book Antiqua" w:cs="Arial"/>
          <w:bCs/>
          <w:i/>
          <w:sz w:val="22"/>
          <w:szCs w:val="22"/>
          <w:lang w:val="en-IN" w:bidi="hi-IN"/>
        </w:rPr>
        <w:t>choose as applicable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], certify that the Local Content as defined under the PPP-MII and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, in the Goods/Service/Works supplied by “Class-I Local Supplier”/</w:t>
      </w:r>
      <w:r w:rsidRPr="00F2778B">
        <w:rPr>
          <w:bCs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”Class-II Local Supplier’[</w:t>
      </w:r>
      <w:r w:rsidRPr="004F6B5A"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]</w:t>
      </w:r>
      <w:r w:rsidRPr="004F6B5A">
        <w:rPr>
          <w:rFonts w:ascii="Book Antiqua" w:eastAsia="Calibr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for </w:t>
      </w:r>
      <w:r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is ……….. percentage [</w:t>
      </w:r>
      <w:r w:rsidRPr="004F6B5A"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  <w:t>specify the percentage of Local content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]. </w:t>
      </w:r>
    </w:p>
    <w:p w14:paraId="035B3EEC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</w:p>
    <w:p w14:paraId="5E899FE6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of,   </w:t>
      </w:r>
      <w:proofErr w:type="gramEnd"/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60C83549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</w:p>
    <w:p w14:paraId="7BB11F96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&lt;&lt;Statutory Auditor’s/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Cost auditor’s/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Cost accountant’s/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Chartered accountant’s attestation&gt;&gt;</w:t>
      </w:r>
    </w:p>
    <w:p w14:paraId="5515B72D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sz w:val="22"/>
          <w:szCs w:val="22"/>
          <w:lang w:val="en-IN" w:bidi="hi-IN"/>
        </w:rPr>
        <w:t>Firm Reg No.  Membership No.</w:t>
      </w:r>
    </w:p>
    <w:p w14:paraId="3D211296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sz w:val="22"/>
          <w:szCs w:val="22"/>
          <w:lang w:val="en-IN" w:bidi="hi-IN"/>
        </w:rPr>
      </w:pPr>
    </w:p>
    <w:p w14:paraId="38D2EB25" w14:textId="77777777" w:rsidR="00164389" w:rsidRPr="004F6B5A" w:rsidRDefault="00164389" w:rsidP="00164389">
      <w:pPr>
        <w:suppressAutoHyphens/>
        <w:ind w:left="-90"/>
        <w:jc w:val="both"/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</w:pPr>
      <w:r w:rsidRPr="004F6B5A"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4F6B5A">
        <w:rPr>
          <w:rFonts w:ascii="Book Antiqua" w:eastAsia="Calibr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FB53E82" w14:textId="77777777" w:rsidR="002B1F4A" w:rsidRDefault="002B1F4A"/>
    <w:sectPr w:rsidR="002B1F4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BAEEF" w14:textId="77777777" w:rsidR="00616180" w:rsidRDefault="00616180" w:rsidP="00616180">
      <w:r>
        <w:separator/>
      </w:r>
    </w:p>
  </w:endnote>
  <w:endnote w:type="continuationSeparator" w:id="0">
    <w:p w14:paraId="7F2FAEDF" w14:textId="77777777" w:rsidR="00616180" w:rsidRDefault="00616180" w:rsidP="0061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E7A81" w14:textId="77777777" w:rsidR="00616180" w:rsidRDefault="00616180" w:rsidP="00616180">
      <w:r>
        <w:separator/>
      </w:r>
    </w:p>
  </w:footnote>
  <w:footnote w:type="continuationSeparator" w:id="0">
    <w:p w14:paraId="22B1DB02" w14:textId="77777777" w:rsidR="00616180" w:rsidRDefault="00616180" w:rsidP="00616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BF90F" w14:textId="21E54889" w:rsidR="00616180" w:rsidRPr="00616180" w:rsidRDefault="00616180" w:rsidP="00616180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616180">
      <w:rPr>
        <w:rFonts w:ascii="Book Antiqua" w:hAnsi="Book Antiqua"/>
        <w:b/>
        <w:bCs/>
        <w:sz w:val="22"/>
        <w:szCs w:val="22"/>
        <w:lang w:val="en-IN"/>
      </w:rPr>
      <w:t>Form-22_rev01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F4A"/>
    <w:rsid w:val="001500D1"/>
    <w:rsid w:val="00164389"/>
    <w:rsid w:val="002B1F4A"/>
    <w:rsid w:val="00616180"/>
    <w:rsid w:val="00D9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2F8D2"/>
  <w15:chartTrackingRefBased/>
  <w15:docId w15:val="{616C8264-ACD8-4184-B2A6-FCF6FBFF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1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18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161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18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Vaishnav {अंकित वैष्णव}</dc:creator>
  <cp:keywords/>
  <dc:description/>
  <cp:lastModifiedBy>Ankit Vaishnav {अंकित वैष्णव}</cp:lastModifiedBy>
  <cp:revision>7</cp:revision>
  <cp:lastPrinted>2026-05-26T06:03:00Z</cp:lastPrinted>
  <dcterms:created xsi:type="dcterms:W3CDTF">2026-05-26T05:58:00Z</dcterms:created>
  <dcterms:modified xsi:type="dcterms:W3CDTF">2026-05-26T06:03:00Z</dcterms:modified>
</cp:coreProperties>
</file>